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929B9" w:rsidRDefault="006929B9" w:rsidP="006929B9">
      <w:pPr>
        <w:rPr>
          <w:noProof/>
        </w:rPr>
      </w:pPr>
    </w:p>
    <w:p w:rsidR="006929B9" w:rsidRDefault="006929B9" w:rsidP="006929B9"/>
    <w:p w:rsidR="006929B9" w:rsidRDefault="006929B9" w:rsidP="006929B9"/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272995" w:rsidRDefault="006929B9" w:rsidP="006929B9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>Une cada medio de transporte con el lugar donde se desplazan.</w:t>
      </w:r>
    </w:p>
    <w:p w:rsidR="006929B9" w:rsidRDefault="006929B9" w:rsidP="006929B9">
      <w:r>
        <w:rPr>
          <w:noProof/>
          <w:lang w:eastAsia="es-CL"/>
        </w:rPr>
        <w:drawing>
          <wp:inline distT="0" distB="0" distL="0" distR="0" wp14:anchorId="2AF68C96" wp14:editId="4F7C30EE">
            <wp:extent cx="5611537" cy="3762375"/>
            <wp:effectExtent l="0" t="0" r="8255" b="0"/>
            <wp:docPr id="1" name="Imagen 1" descr="LOS MEDIOS DE TRANSPORTE PARA NIÑOS DE TRANSICIÓN | Medios de transporte, Transporte  preescolar,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MEDIOS DE TRANSPORTE PARA NIÑOS DE TRANSICIÓN | Medios de transporte, Transporte  preescolar, Trans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10378" r="4447" b="16052"/>
                    <a:stretch/>
                  </pic:blipFill>
                  <pic:spPr bwMode="auto">
                    <a:xfrm>
                      <a:off x="0" y="0"/>
                      <a:ext cx="5612508" cy="37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Default="006929B9" w:rsidP="006929B9">
      <w:pPr>
        <w:rPr>
          <w:rFonts w:ascii="Arial" w:hAnsi="Arial" w:cs="Arial"/>
          <w:noProof/>
          <w:sz w:val="28"/>
          <w:szCs w:val="28"/>
        </w:rPr>
      </w:pPr>
    </w:p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272995" w:rsidRDefault="006929B9" w:rsidP="006929B9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 xml:space="preserve">Une cada medio de transporte con </w:t>
      </w:r>
      <w:r>
        <w:rPr>
          <w:rFonts w:ascii="Arial" w:hAnsi="Arial" w:cs="Arial"/>
          <w:noProof/>
          <w:sz w:val="28"/>
          <w:szCs w:val="28"/>
        </w:rPr>
        <w:t>su sombra</w:t>
      </w:r>
      <w:r w:rsidRPr="00272995">
        <w:rPr>
          <w:rFonts w:ascii="Arial" w:hAnsi="Arial" w:cs="Arial"/>
          <w:noProof/>
          <w:sz w:val="28"/>
          <w:szCs w:val="28"/>
        </w:rPr>
        <w:t>.</w:t>
      </w:r>
    </w:p>
    <w:p w:rsidR="006929B9" w:rsidRDefault="006929B9" w:rsidP="006929B9">
      <w:bookmarkStart w:id="0" w:name="_GoBack"/>
      <w:r>
        <w:rPr>
          <w:noProof/>
          <w:lang w:eastAsia="es-CL"/>
        </w:rPr>
        <w:drawing>
          <wp:inline distT="0" distB="0" distL="0" distR="0" wp14:anchorId="6A6DFD84" wp14:editId="18A38FBD">
            <wp:extent cx="5782310" cy="4448175"/>
            <wp:effectExtent l="0" t="0" r="8890" b="9525"/>
            <wp:docPr id="15" name="Imagen 15" descr="Gölge eşleştirme çalışma sayfası, free shadow matching worksheets pages  printables | Yeni yürüyen bebek aktiviteleri, Okul öncesi çalışma  çizelgeleri, Evde eği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ölge eşleştirme çalışma sayfası, free shadow matching worksheets pages  printables | Yeni yürüyen bebek aktiviteleri, Okul öncesi çalışma  çizelgeleri, Evde eğiti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5955"/>
                    <a:stretch/>
                  </pic:blipFill>
                  <pic:spPr bwMode="auto">
                    <a:xfrm>
                      <a:off x="0" y="0"/>
                      <a:ext cx="5814001" cy="44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929B9" w:rsidRDefault="006929B9" w:rsidP="006929B9">
      <w:pPr>
        <w:rPr>
          <w:noProof/>
        </w:rPr>
      </w:pPr>
    </w:p>
    <w:p w:rsidR="006929B9" w:rsidRDefault="006929B9" w:rsidP="006929B9"/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272995" w:rsidRDefault="006929B9" w:rsidP="006929B9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>Colorea los medios de transportes aéreos.</w:t>
      </w:r>
    </w:p>
    <w:p w:rsidR="006929B9" w:rsidRDefault="006929B9" w:rsidP="006929B9">
      <w:pPr>
        <w:rPr>
          <w:noProof/>
        </w:rPr>
      </w:pPr>
    </w:p>
    <w:p w:rsidR="006929B9" w:rsidRDefault="006929B9" w:rsidP="006929B9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F6B335" wp14:editId="5345D1CB">
                <wp:simplePos x="0" y="0"/>
                <wp:positionH relativeFrom="column">
                  <wp:posOffset>2714625</wp:posOffset>
                </wp:positionH>
                <wp:positionV relativeFrom="paragraph">
                  <wp:posOffset>7181215</wp:posOffset>
                </wp:positionV>
                <wp:extent cx="1390650" cy="9144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7022EB" id="Rectángulo 2" o:spid="_x0000_s1026" style="position:absolute;margin-left:213.75pt;margin-top:565.45pt;width:109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" fillcolor="white [3201]" strokecolor="white [3212]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B36F2" wp14:editId="0707D1C9">
                <wp:simplePos x="0" y="0"/>
                <wp:positionH relativeFrom="column">
                  <wp:posOffset>2672715</wp:posOffset>
                </wp:positionH>
                <wp:positionV relativeFrom="paragraph">
                  <wp:posOffset>6409055</wp:posOffset>
                </wp:positionV>
                <wp:extent cx="1390650" cy="914400"/>
                <wp:effectExtent l="0" t="0" r="1905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F4E503" id="Rectángulo 65" o:spid="_x0000_s1026" style="position:absolute;margin-left:210.45pt;margin-top:504.65pt;width:109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" fillcolor="white [3201]" strokecolor="white [3212]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207C6C3" wp14:editId="0F611044">
            <wp:extent cx="6137910" cy="7315200"/>
            <wp:effectExtent l="0" t="0" r="0" b="0"/>
            <wp:docPr id="3" name="Imagen 3" descr="Actividades Medios de transporte para infanti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Medios de transporte para infantil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21109" r="7077" b="7628"/>
                    <a:stretch/>
                  </pic:blipFill>
                  <pic:spPr bwMode="auto">
                    <a:xfrm>
                      <a:off x="0" y="0"/>
                      <a:ext cx="6144153" cy="73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>
      <w:pPr>
        <w:rPr>
          <w:noProof/>
        </w:rPr>
      </w:pPr>
    </w:p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lastRenderedPageBreak/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-Encierra los medios de transportes acuaticos. </w:t>
      </w:r>
    </w:p>
    <w:p w:rsidR="006929B9" w:rsidRDefault="006929B9" w:rsidP="006929B9">
      <w:pPr>
        <w:rPr>
          <w:noProof/>
        </w:rPr>
      </w:pPr>
    </w:p>
    <w:p w:rsidR="006929B9" w:rsidRDefault="006929B9" w:rsidP="006929B9">
      <w:pPr>
        <w:rPr>
          <w:noProof/>
        </w:rPr>
      </w:pPr>
    </w:p>
    <w:p w:rsidR="006929B9" w:rsidRDefault="006929B9" w:rsidP="006929B9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5592C" wp14:editId="553ADB81">
                <wp:simplePos x="0" y="0"/>
                <wp:positionH relativeFrom="column">
                  <wp:posOffset>2644139</wp:posOffset>
                </wp:positionH>
                <wp:positionV relativeFrom="paragraph">
                  <wp:posOffset>7618730</wp:posOffset>
                </wp:positionV>
                <wp:extent cx="1419225" cy="914400"/>
                <wp:effectExtent l="0" t="0" r="28575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DF230F" id="Rectángulo 54" o:spid="_x0000_s1026" style="position:absolute;margin-left:208.2pt;margin-top:599.9pt;width:111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" fillcolor="white [3201]" strokecolor="white [3212]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E03BAA1" wp14:editId="001B995E">
            <wp:extent cx="5791200" cy="8538358"/>
            <wp:effectExtent l="0" t="0" r="0" b="0"/>
            <wp:docPr id="5" name="Imagen 5" descr="Actividades Medios de transporte para infanti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dades Medios de transporte para infantil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21056" r="7942" b="6188"/>
                    <a:stretch/>
                  </pic:blipFill>
                  <pic:spPr bwMode="auto">
                    <a:xfrm>
                      <a:off x="0" y="0"/>
                      <a:ext cx="5792038" cy="85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-Marca con una X los medios de transporte terrestres.</w:t>
      </w:r>
    </w:p>
    <w:p w:rsidR="006929B9" w:rsidRDefault="006929B9" w:rsidP="006929B9"/>
    <w:p w:rsidR="006929B9" w:rsidRPr="00C63C4A" w:rsidRDefault="006929B9" w:rsidP="006929B9"/>
    <w:p w:rsidR="006929B9" w:rsidRDefault="006929B9" w:rsidP="006929B9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732AE9" wp14:editId="6441F4A6">
                <wp:simplePos x="0" y="0"/>
                <wp:positionH relativeFrom="column">
                  <wp:posOffset>2425065</wp:posOffset>
                </wp:positionH>
                <wp:positionV relativeFrom="paragraph">
                  <wp:posOffset>6685280</wp:posOffset>
                </wp:positionV>
                <wp:extent cx="1219200" cy="847725"/>
                <wp:effectExtent l="0" t="0" r="19050" b="285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7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08AEB" id="Rectángulo 66" o:spid="_x0000_s1026" style="position:absolute;margin-left:190.95pt;margin-top:526.4pt;width:96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" fillcolor="white [3201]" strokecolor="white [3212]" strokeweight="1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5153737F" wp14:editId="0982BE42">
            <wp:extent cx="5759532" cy="7504285"/>
            <wp:effectExtent l="0" t="0" r="0" b="1905"/>
            <wp:docPr id="7" name="Imagen 7" descr="Nuevas fichas Medios de Transporte para infantil | Transporte preescolar,  Medios de transporte, Actividades de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evas fichas Medios de Transporte para infantil | Transporte preescolar,  Medios de transporte, Actividades de trans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" t="22560" r="7107" b="6961"/>
                    <a:stretch/>
                  </pic:blipFill>
                  <pic:spPr bwMode="auto">
                    <a:xfrm>
                      <a:off x="0" y="0"/>
                      <a:ext cx="5775573" cy="75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Pr="002C3332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Pr="002C3332" w:rsidRDefault="006929B9" w:rsidP="006929B9"/>
    <w:p w:rsidR="006929B9" w:rsidRDefault="006929B9" w:rsidP="006929B9"/>
    <w:p w:rsidR="006929B9" w:rsidRDefault="006929B9" w:rsidP="006929B9">
      <w:pPr>
        <w:rPr>
          <w:rFonts w:ascii="Arial" w:hAnsi="Arial" w:cs="Arial"/>
          <w:noProof/>
          <w:sz w:val="28"/>
          <w:szCs w:val="28"/>
        </w:rPr>
      </w:pPr>
    </w:p>
    <w:p w:rsidR="006929B9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Actividad: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-Completa los medios de transportes igual que los modelos.</w:t>
      </w:r>
    </w:p>
    <w:p w:rsidR="006929B9" w:rsidRDefault="006929B9" w:rsidP="006929B9">
      <w:pPr>
        <w:rPr>
          <w:noProof/>
        </w:rPr>
      </w:pPr>
    </w:p>
    <w:p w:rsidR="006929B9" w:rsidRDefault="006929B9" w:rsidP="006929B9">
      <w:r>
        <w:rPr>
          <w:noProof/>
          <w:lang w:eastAsia="es-CL"/>
        </w:rPr>
        <w:drawing>
          <wp:inline distT="0" distB="0" distL="0" distR="0" wp14:anchorId="4074D225" wp14:editId="5CAEA577">
            <wp:extent cx="5932170" cy="6715125"/>
            <wp:effectExtent l="0" t="0" r="0" b="9525"/>
            <wp:docPr id="17" name="Imagen 17" descr="Recursos educación infantil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ursos educación infantil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4"/>
                    <a:stretch/>
                  </pic:blipFill>
                  <pic:spPr bwMode="auto">
                    <a:xfrm>
                      <a:off x="0" y="0"/>
                      <a:ext cx="5940266" cy="67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>
      <w:pPr>
        <w:rPr>
          <w:noProof/>
        </w:rPr>
      </w:pPr>
    </w:p>
    <w:p w:rsidR="006929B9" w:rsidRDefault="006929B9" w:rsidP="006929B9"/>
    <w:p w:rsidR="006929B9" w:rsidRDefault="006929B9" w:rsidP="006929B9"/>
    <w:p w:rsidR="006929B9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</w:p>
    <w:p w:rsidR="006929B9" w:rsidRPr="00625F47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-Pinta los copihues con tempera de color rojo y rellena con papel verde sus hojas y tallos.</w:t>
      </w:r>
    </w:p>
    <w:p w:rsidR="006929B9" w:rsidRDefault="006929B9" w:rsidP="006929B9"/>
    <w:p w:rsidR="006929B9" w:rsidRDefault="006929B9" w:rsidP="006929B9"/>
    <w:p w:rsidR="006929B9" w:rsidRDefault="006929B9" w:rsidP="006929B9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46D1DD72" wp14:editId="7C292B23">
            <wp:extent cx="6114415" cy="6962775"/>
            <wp:effectExtent l="0" t="0" r="635" b="9525"/>
            <wp:docPr id="18" name="Imagen 18" descr="Colorea con nosotros en estas #FiestasPatrias - Educación Parvu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a con nosotros en estas #FiestasPatrias - Educación Parvul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18447" r="15343" b="22578"/>
                    <a:stretch/>
                  </pic:blipFill>
                  <pic:spPr bwMode="auto">
                    <a:xfrm>
                      <a:off x="0" y="0"/>
                      <a:ext cx="6135223" cy="6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</w:p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-Rellena con papel picado el volantin y colorea sus colas.</w:t>
      </w:r>
    </w:p>
    <w:p w:rsidR="006929B9" w:rsidRPr="002C3332" w:rsidRDefault="006929B9" w:rsidP="006929B9"/>
    <w:p w:rsidR="006929B9" w:rsidRPr="002C3332" w:rsidRDefault="006929B9" w:rsidP="006929B9"/>
    <w:p w:rsidR="006929B9" w:rsidRDefault="006929B9" w:rsidP="006929B9">
      <w:pPr>
        <w:rPr>
          <w:noProof/>
        </w:rPr>
      </w:pPr>
    </w:p>
    <w:p w:rsidR="006929B9" w:rsidRDefault="006929B9" w:rsidP="006929B9"/>
    <w:p w:rsidR="006929B9" w:rsidRDefault="006929B9" w:rsidP="006929B9"/>
    <w:p w:rsidR="006929B9" w:rsidRDefault="006929B9" w:rsidP="006929B9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1F592942" wp14:editId="3A909315">
            <wp:extent cx="6044540" cy="6174740"/>
            <wp:effectExtent l="0" t="0" r="0" b="0"/>
            <wp:docPr id="19" name="Imagen 19" descr="DIBUJOS DEL CIELO PARA COLOREAR ONLINE. DIBUJOS INFANTILES PARA ... - AZ 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S DEL CIELO PARA COLOREAR ONLINE. DIBUJOS INFANTILES PARA ... - AZ  Dibu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 b="12162"/>
                    <a:stretch/>
                  </pic:blipFill>
                  <pic:spPr bwMode="auto">
                    <a:xfrm>
                      <a:off x="0" y="0"/>
                      <a:ext cx="6065603" cy="61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Default="006929B9" w:rsidP="006929B9"/>
    <w:p w:rsidR="006929B9" w:rsidRDefault="006929B9" w:rsidP="006929B9"/>
    <w:p w:rsidR="006929B9" w:rsidRPr="002C3332" w:rsidRDefault="006929B9" w:rsidP="006929B9"/>
    <w:p w:rsidR="006929B9" w:rsidRPr="002C3332" w:rsidRDefault="006929B9" w:rsidP="006929B9"/>
    <w:p w:rsidR="006929B9" w:rsidRDefault="006929B9" w:rsidP="006929B9">
      <w:pPr>
        <w:rPr>
          <w:noProof/>
        </w:rPr>
      </w:pPr>
    </w:p>
    <w:p w:rsidR="006929B9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</w:p>
    <w:p w:rsidR="006929B9" w:rsidRPr="00272995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-Colorea la bandera Chilena. Píde a un adulto que lea o coloque en youtube nuestro himno Nacional. Repite varias veces hasta aprender.</w:t>
      </w:r>
    </w:p>
    <w:p w:rsidR="006929B9" w:rsidRPr="002C3332" w:rsidRDefault="006929B9" w:rsidP="006929B9"/>
    <w:p w:rsidR="006929B9" w:rsidRPr="002C3332" w:rsidRDefault="006929B9" w:rsidP="006929B9"/>
    <w:p w:rsidR="006929B9" w:rsidRDefault="006929B9" w:rsidP="006929B9"/>
    <w:p w:rsidR="006929B9" w:rsidRDefault="006929B9" w:rsidP="006929B9">
      <w:pPr>
        <w:ind w:hanging="142"/>
        <w:rPr>
          <w:noProof/>
        </w:rPr>
      </w:pPr>
      <w:r>
        <w:rPr>
          <w:noProof/>
          <w:lang w:eastAsia="es-CL"/>
        </w:rPr>
        <w:drawing>
          <wp:inline distT="0" distB="0" distL="0" distR="0" wp14:anchorId="43DCE71A" wp14:editId="0C9AA6D7">
            <wp:extent cx="5961380" cy="5960758"/>
            <wp:effectExtent l="0" t="0" r="1270" b="1905"/>
            <wp:docPr id="20" name="Imagen 20" descr="Día de la Bandera en Chile tarjetas banderas para imprimir y usar - Colorear 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ía de la Bandera en Chile tarjetas banderas para imprimir y usar - Colorear 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660" r="3074" b="4632"/>
                    <a:stretch/>
                  </pic:blipFill>
                  <pic:spPr bwMode="auto">
                    <a:xfrm>
                      <a:off x="0" y="0"/>
                      <a:ext cx="5986986" cy="59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Pr="002C3332" w:rsidRDefault="006929B9" w:rsidP="006929B9"/>
    <w:p w:rsidR="006929B9" w:rsidRDefault="006929B9" w:rsidP="006929B9"/>
    <w:p w:rsidR="006929B9" w:rsidRDefault="006929B9" w:rsidP="006929B9"/>
    <w:p w:rsidR="006929B9" w:rsidRPr="002C3332" w:rsidRDefault="006929B9" w:rsidP="006929B9"/>
    <w:p w:rsidR="006929B9" w:rsidRDefault="006929B9" w:rsidP="006929B9">
      <w:pPr>
        <w:rPr>
          <w:b/>
        </w:rPr>
      </w:pPr>
    </w:p>
    <w:p w:rsidR="006929B9" w:rsidRDefault="006929B9" w:rsidP="006929B9">
      <w:pPr>
        <w:rPr>
          <w:b/>
        </w:rPr>
      </w:pPr>
    </w:p>
    <w:p w:rsidR="006929B9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>Actividad:</w:t>
      </w:r>
      <w:r>
        <w:rPr>
          <w:rFonts w:ascii="Arial" w:hAnsi="Arial" w:cs="Arial"/>
          <w:noProof/>
          <w:sz w:val="28"/>
          <w:szCs w:val="28"/>
        </w:rPr>
        <w:t xml:space="preserve"> Rellena o pinta los trajes del huaso y la huasita.</w:t>
      </w:r>
    </w:p>
    <w:p w:rsidR="006929B9" w:rsidRDefault="006929B9" w:rsidP="006929B9">
      <w:pPr>
        <w:rPr>
          <w:noProof/>
        </w:rPr>
      </w:pPr>
    </w:p>
    <w:p w:rsidR="006929B9" w:rsidRDefault="006929B9" w:rsidP="006929B9">
      <w:pPr>
        <w:tabs>
          <w:tab w:val="left" w:pos="1010"/>
        </w:tabs>
      </w:pPr>
      <w:r>
        <w:tab/>
      </w:r>
    </w:p>
    <w:p w:rsidR="006929B9" w:rsidRDefault="006929B9" w:rsidP="006929B9">
      <w:pPr>
        <w:tabs>
          <w:tab w:val="left" w:pos="1010"/>
        </w:tabs>
      </w:pPr>
      <w:r>
        <w:rPr>
          <w:noProof/>
          <w:lang w:eastAsia="es-CL"/>
        </w:rPr>
        <w:drawing>
          <wp:inline distT="0" distB="0" distL="0" distR="0" wp14:anchorId="18B02DB4" wp14:editId="39D60053">
            <wp:extent cx="6124275" cy="7553325"/>
            <wp:effectExtent l="0" t="0" r="0" b="0"/>
            <wp:docPr id="26" name="Imagen 26" descr="Huasito huasita | Decoración fiestas patrias chile, Chile para niños,  Fiest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uasito huasita | Decoración fiestas patrias chile, Chile para niños,  Fiest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4600" r="2658"/>
                    <a:stretch/>
                  </pic:blipFill>
                  <pic:spPr bwMode="auto">
                    <a:xfrm>
                      <a:off x="0" y="0"/>
                      <a:ext cx="6130356" cy="75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9B9" w:rsidRDefault="006929B9" w:rsidP="006929B9">
      <w:pPr>
        <w:tabs>
          <w:tab w:val="left" w:pos="1010"/>
        </w:tabs>
        <w:rPr>
          <w:noProof/>
        </w:rPr>
      </w:pPr>
    </w:p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Default="006929B9" w:rsidP="006929B9"/>
    <w:p w:rsidR="006929B9" w:rsidRPr="00046E6C" w:rsidRDefault="006929B9" w:rsidP="006929B9">
      <w:pPr>
        <w:rPr>
          <w:rFonts w:ascii="Arial" w:hAnsi="Arial" w:cs="Arial"/>
          <w:b/>
          <w:noProof/>
          <w:sz w:val="28"/>
          <w:szCs w:val="28"/>
        </w:rPr>
      </w:pPr>
      <w:r w:rsidRPr="00046E6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:rsidR="006929B9" w:rsidRPr="007B2C76" w:rsidRDefault="006929B9" w:rsidP="006929B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-Recorta y pega juegos típicos de nuestro país.</w:t>
      </w:r>
    </w:p>
    <w:p w:rsidR="006929B9" w:rsidRDefault="006929B9" w:rsidP="006929B9">
      <w:pPr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929B9" w:rsidTr="00911C19">
        <w:tc>
          <w:tcPr>
            <w:tcW w:w="8828" w:type="dxa"/>
          </w:tcPr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  <w:p w:rsidR="006929B9" w:rsidRDefault="006929B9" w:rsidP="00911C19"/>
        </w:tc>
      </w:tr>
    </w:tbl>
    <w:p w:rsidR="006929B9" w:rsidRDefault="006929B9" w:rsidP="006929B9"/>
    <w:p w:rsidR="006929B9" w:rsidRPr="006929B9" w:rsidRDefault="006929B9" w:rsidP="006929B9"/>
    <w:sectPr w:rsidR="006929B9" w:rsidRPr="006929B9" w:rsidSect="008F7FF8">
      <w:headerReference w:type="default" r:id="rId18"/>
      <w:footerReference w:type="default" r:id="rId19"/>
      <w:pgSz w:w="12240" w:h="20160" w:code="5"/>
      <w:pgMar w:top="1417" w:right="1701" w:bottom="1417" w:left="1701" w:header="708" w:footer="708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32084" w:rsidRDefault="00532084" w:rsidP="006929B9">
      <w:pPr>
        <w:spacing w:after="0" w:line="240" w:lineRule="auto"/>
      </w:pPr>
      <w:r>
        <w:separator/>
      </w:r>
    </w:p>
  </w:endnote>
  <w:endnote w:type="continuationSeparator" w:id="0">
    <w:p w:rsidR="00532084" w:rsidRDefault="00532084" w:rsidP="0069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5881744"/>
      <w:docPartObj>
        <w:docPartGallery w:val="Page Numbers (Bottom of Page)"/>
        <w:docPartUnique/>
      </w:docPartObj>
    </w:sdtPr>
    <w:sdtContent>
      <w:p w:rsidR="008F7FF8" w:rsidRDefault="008F7FF8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8F7FF8" w:rsidRDefault="008F7F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32084" w:rsidRDefault="00532084" w:rsidP="006929B9">
      <w:pPr>
        <w:spacing w:after="0" w:line="240" w:lineRule="auto"/>
      </w:pPr>
      <w:r>
        <w:separator/>
      </w:r>
    </w:p>
  </w:footnote>
  <w:footnote w:type="continuationSeparator" w:id="0">
    <w:p w:rsidR="00532084" w:rsidRDefault="00532084" w:rsidP="0069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bottomFromText="200" w:vertAnchor="text" w:horzAnchor="page" w:tblpX="1151" w:tblpY="-109"/>
      <w:tblOverlap w:val="never"/>
      <w:tblW w:w="0" w:type="auto"/>
      <w:tblLook w:val="01E0" w:firstRow="1" w:lastRow="1" w:firstColumn="1" w:lastColumn="1" w:noHBand="0" w:noVBand="0"/>
    </w:tblPr>
    <w:tblGrid>
      <w:gridCol w:w="1018"/>
      <w:gridCol w:w="3142"/>
    </w:tblGrid>
    <w:tr w:rsidR="006929B9" w:rsidTr="00911C19">
      <w:trPr>
        <w:trHeight w:val="1120"/>
      </w:trPr>
      <w:tc>
        <w:tcPr>
          <w:tcW w:w="1018" w:type="dxa"/>
          <w:hideMark/>
        </w:tcPr>
        <w:p w:rsidR="006929B9" w:rsidRDefault="006929B9" w:rsidP="006929B9">
          <w:pPr>
            <w:keepNext/>
            <w:autoSpaceDE w:val="0"/>
            <w:autoSpaceDN w:val="0"/>
            <w:adjustRightInd w:val="0"/>
            <w:spacing w:after="0" w:line="240" w:lineRule="auto"/>
            <w:outlineLvl w:val="0"/>
            <w:rPr>
              <w:rFonts w:ascii="Arial" w:hAnsi="Arial" w:cs="Arial"/>
              <w:sz w:val="16"/>
              <w:szCs w:val="16"/>
            </w:rPr>
          </w:pPr>
          <w:bookmarkStart w:id="1" w:name="_Hlk50457963"/>
          <w:bookmarkEnd w:id="1"/>
          <w:r>
            <w:rPr>
              <w:rFonts w:ascii="Arial" w:hAnsi="Arial" w:cs="Arial"/>
              <w:noProof/>
              <w:sz w:val="16"/>
              <w:szCs w:val="16"/>
              <w:lang w:eastAsia="es-CL"/>
            </w:rPr>
            <w:drawing>
              <wp:inline distT="0" distB="0" distL="0" distR="0" wp14:anchorId="018D284B" wp14:editId="1F4F6CF6">
                <wp:extent cx="476250" cy="57150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2" w:type="dxa"/>
          <w:hideMark/>
        </w:tcPr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Escuela Particular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N°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456</w:t>
          </w:r>
        </w:p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“Jardín Lo Prado”</w:t>
          </w:r>
        </w:p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Las siemprevivas 1081, Lo Prado</w:t>
          </w:r>
        </w:p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Fono: 22 67737878</w:t>
          </w:r>
        </w:p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Educadora: Jessica Hurtado</w:t>
          </w:r>
        </w:p>
        <w:p w:rsidR="006929B9" w:rsidRDefault="006929B9" w:rsidP="006929B9">
          <w:pPr>
            <w:spacing w:after="0" w:line="240" w:lineRule="auto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</w:t>
          </w:r>
        </w:p>
      </w:tc>
    </w:tr>
  </w:tbl>
  <w:p w:rsidR="006929B9" w:rsidRDefault="006929B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D16B1"/>
    <w:multiLevelType w:val="hybridMultilevel"/>
    <w:tmpl w:val="E86E8C70"/>
    <w:lvl w:ilvl="0" w:tplc="7DCA46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B9"/>
    <w:rsid w:val="00532084"/>
    <w:rsid w:val="006929B9"/>
    <w:rsid w:val="008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74F5E"/>
  <w15:chartTrackingRefBased/>
  <w15:docId w15:val="{1B216C60-47A3-48BB-AAEA-B650CE926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9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29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29B9"/>
  </w:style>
  <w:style w:type="paragraph" w:styleId="Piedepgina">
    <w:name w:val="footer"/>
    <w:basedOn w:val="Normal"/>
    <w:link w:val="PiedepginaCar"/>
    <w:uiPriority w:val="99"/>
    <w:unhideWhenUsed/>
    <w:rsid w:val="006929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9B9"/>
  </w:style>
  <w:style w:type="table" w:styleId="Tablaconcuadrcula">
    <w:name w:val="Table Grid"/>
    <w:basedOn w:val="Tablanormal"/>
    <w:uiPriority w:val="39"/>
    <w:rsid w:val="00692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929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152</Words>
  <Characters>842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Jardín Lo Prado</dc:creator>
  <cp:keywords/>
  <dc:description/>
  <cp:lastModifiedBy>Colegio Jardín Lo Prado</cp:lastModifiedBy>
  <cp:revision>2</cp:revision>
  <dcterms:created xsi:type="dcterms:W3CDTF">2020-10-14T16:02:00Z</dcterms:created>
  <dcterms:modified xsi:type="dcterms:W3CDTF">2020-10-14T16:14:00Z</dcterms:modified>
</cp:coreProperties>
</file>